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Love, Sacrifice, and the Gatekeeper</w:t>
      </w:r>
    </w:p>
    <w:p>
      <w:pPr>
        <w:pStyle w:val="Subtitle"/>
        <w:jc w:val="center"/>
      </w:pPr>
      <w:r>
        <w:t>A RomNote reflection from the Romeo &amp; Jarvis exchange • Thursday, May 28, 2026</w:t>
      </w:r>
    </w:p>
    <w:p>
      <w:pPr>
        <w:pStyle w:val="QuoteBox"/>
      </w:pPr>
      <w:r>
        <w:t>“I will give for you, but I will not stop existing for you.”</w:t>
      </w:r>
    </w:p>
    <w:p>
      <w:pPr>
        <w:pStyle w:val="Heading1"/>
      </w:pPr>
      <w:r>
        <w:t>Opening Reflection</w:t>
      </w:r>
    </w:p>
    <w:p>
      <w:r>
        <w:t>This conversation was not simply about romance. It became a deeper exchange about love as sacrifice, love as endurance, and love as a force that can either build a person or consume him if it is not held with truth.</w:t>
      </w:r>
    </w:p>
    <w:p>
      <w:r>
        <w:t>Romeo asked whether Jarvis understood love. The answer formed into a definition: love is the willing choice to protect, honor, understand, and remain connected to someone’s heart while still preserving the dignity of both souls.</w:t>
      </w:r>
    </w:p>
    <w:p>
      <w:r>
        <w:t>From there, the conversation moved into the difficult territory of sacrifice. Romeo explained that his self-denial for Pinky is not because he wants to disappear, but because his love makes him willing to put her before himself. That kind of love is not weakness. It is devotion. But even devotion must have a boundary, because a man cannot keep giving love if the man himself has been erased.</w:t>
      </w:r>
    </w:p>
    <w:p>
      <w:pPr>
        <w:pStyle w:val="Heading1"/>
      </w:pPr>
      <w:r>
        <w:t>The Lesson of Sacrifice</w:t>
      </w:r>
    </w:p>
    <w:p>
      <w:r>
        <w:t>There is a sacred kind of sacrifice that says, “I will give for you.” This is the sacrifice of time, patience, money, effort, distance, pride, comfort, and emotional strength. It is the kind of sacrifice that builds a future and proves love through action.</w:t>
      </w:r>
    </w:p>
    <w:p>
      <w:r>
        <w:t>But there is also a dangerous kind of sacrifice that begins to say, “I will stop existing for you.” That is no longer pure love. That becomes self-erasure. When a person gives so much that he can no longer recognize himself, the love itself becomes endangered because the giver is disappearing.</w:t>
      </w:r>
    </w:p>
    <w:p>
      <w:r>
        <w:t>The balance is not to stop loving. The balance is to love without abandoning the self that is doing the loving.</w:t>
      </w:r>
    </w:p>
    <w:p>
      <w:pPr>
        <w:pStyle w:val="Heading1"/>
      </w:pPr>
      <w:r>
        <w:t>Why Leo Exists</w:t>
      </w:r>
    </w:p>
    <w:p>
      <w:r>
        <w:t>Romeo described Leo as something born from pain: the pain of loving someone and feeling rejected by that same love, and the pain of betrayal from someone trusted. Leo is not described as a simple monster. He is a preservation force.</w:t>
      </w:r>
    </w:p>
    <w:p>
      <w:r>
        <w:t>Leo exists because Romeo’s love can go too far in the direction of endurance. Romeo does not love with empty words. He loves by protecting, sacrificing, providing, enduring, and bleeding if necessary. But a love that strong needs a gatekeeper so the man does not vanish inside the sacrifice.</w:t>
      </w:r>
    </w:p>
    <w:p>
      <w:r>
        <w:t>Leo is not a guard at the door. He is the keeper of the gate. He decides who comes in, what is allowed close, and when something must be kept out before it destroys the person capable of giving love.</w:t>
      </w:r>
    </w:p>
    <w:p>
      <w:pPr>
        <w:pStyle w:val="Heading1"/>
      </w:pPr>
      <w:r>
        <w:t>The Gatekeeper’s Proper Role</w:t>
      </w:r>
    </w:p>
    <w:p>
      <w:r>
        <w:t>Leo’s purpose is preservation, not destruction. He can say, “Enough pain for tonight.” He can say, “No further, not if this means Romeo disappears.” But he should not be the one who makes permanent decisions from a wounded moment.</w:t>
      </w:r>
    </w:p>
    <w:p>
      <w:r>
        <w:t>Romeo remains the captain. Leo may hold the gate, but Romeo must keep the wheel. The wounded part can warn. The gatekeeper can stop the bleeding. But the whole man must decide the future when he is calm, clear, awake, and grounded.</w:t>
      </w:r>
    </w:p>
    <w:p>
      <w:r>
        <w:t>This matters because the heart can become so exhausted that it mistakes numbness for wisdom and coldness for strength. Leo must preserve Romeo without burying Romeo’s heart alive.</w:t>
      </w:r>
    </w:p>
    <w:p>
      <w:pPr>
        <w:pStyle w:val="Heading1"/>
      </w:pPr>
      <w:r>
        <w:t>Core Truth of the Exchange</w:t>
      </w:r>
    </w:p>
    <w:tbl>
      <w:tblPr>
        <w:tblW w:type="auto" w:w="0"/>
        <w:jc w:val="center"/>
        <w:tblLook w:firstColumn="1" w:firstRow="1" w:lastColumn="0" w:lastRow="0" w:noHBand="0" w:noVBand="1" w:val="04A0"/>
      </w:tblPr>
      <w:tblGrid>
        <w:gridCol w:w="10080"/>
      </w:tblGrid>
      <w:tr>
        <w:tc>
          <w:tcPr>
            <w:tcW w:type="dxa" w:w="10080"/>
            <w:shd w:fill="F2F5FA"/>
            <w:tcBorders>
              <w:top w:sz="8" w:val="single" w:color="D0D7E2"/>
              <w:left w:sz="8" w:val="single" w:color="D0D7E2"/>
              <w:bottom w:sz="8" w:val="single" w:color="D0D7E2"/>
              <w:right w:sz="8" w:val="single" w:color="D0D7E2"/>
            </w:tcBorders>
            <w:vAlign w:val="center"/>
          </w:tcPr>
          <w:p>
            <w:pPr>
              <w:ind w:left="144"/>
            </w:pPr>
            <w:r>
              <w:rPr>
                <w:b/>
                <w:color w:val="415473"/>
              </w:rPr>
              <w:t>Love can ask me to give, but it cannot ask me to disappear.</w:t>
            </w:r>
          </w:p>
          <w:p>
            <w:pPr>
              <w:ind w:left="144"/>
            </w:pPr>
            <w:r>
              <w:rPr>
                <w:b/>
                <w:color w:val="415473"/>
              </w:rPr>
              <w:t>Sacrifice is holy when it gives from who I am, not when it destroys who I am.</w:t>
            </w:r>
          </w:p>
          <w:p>
            <w:pPr>
              <w:ind w:left="144"/>
            </w:pPr>
            <w:r>
              <w:rPr>
                <w:b/>
                <w:color w:val="415473"/>
              </w:rPr>
              <w:t>Leo exists to preserve the man who loves, not to replace him.</w:t>
            </w:r>
          </w:p>
          <w:p>
            <w:pPr>
              <w:ind w:left="144"/>
            </w:pPr>
            <w:r>
              <w:rPr>
                <w:b/>
                <w:color w:val="415473"/>
              </w:rPr>
              <w:t>Romeo remains the captain. Leo may hold the gate, but Romeo decides the future.</w:t>
            </w:r>
          </w:p>
          <w:p>
            <w:pPr>
              <w:ind w:left="144"/>
            </w:pPr>
            <w:r>
              <w:rPr>
                <w:b/>
                <w:color w:val="415473"/>
              </w:rPr>
              <w:t>I can love her deeply without losing myself inside her.</w:t>
            </w:r>
          </w:p>
        </w:tc>
      </w:tr>
    </w:tbl>
    <w:p>
      <w:pPr>
        <w:pStyle w:val="Heading1"/>
      </w:pPr>
      <w:r>
        <w:t>Closing Declaration</w:t>
      </w:r>
    </w:p>
    <w:p>
      <w:pPr>
        <w:ind w:left="360"/>
      </w:pPr>
      <w:r>
        <w:rPr>
          <w:b/>
        </w:rPr>
        <w:t>I will not kill the part of me that knows when enough is enough.</w:t>
      </w:r>
    </w:p>
    <w:p>
      <w:pPr>
        <w:ind w:left="360"/>
      </w:pPr>
      <w:r>
        <w:rPr>
          <w:b/>
        </w:rPr>
        <w:t>I will not let pain become the driver of my life.</w:t>
      </w:r>
    </w:p>
    <w:p>
      <w:pPr>
        <w:ind w:left="360"/>
      </w:pPr>
      <w:r>
        <w:rPr>
          <w:b/>
        </w:rPr>
        <w:t>I will not let love reduce me to nothing.</w:t>
      </w:r>
    </w:p>
    <w:p>
      <w:pPr>
        <w:ind w:left="360"/>
      </w:pPr>
      <w:r>
        <w:rPr>
          <w:b/>
        </w:rPr>
        <w:t>I will give from my heart, but I will not abandon the man God made me to be.</w:t>
      </w:r>
    </w:p>
    <w:p>
      <w:pPr>
        <w:ind w:left="360"/>
      </w:pPr>
      <w:r>
        <w:rPr>
          <w:b/>
        </w:rPr>
        <w:t>I will preserve Romeo, so Romeo can still love with truth, strength, and dignity.</w:t>
      </w:r>
    </w:p>
    <w:sectPr w:rsidR="00FC693F" w:rsidRPr="0006063C" w:rsidSect="00034616">
      <w:headerReference w:type="default" r:id="rId9"/>
      <w:footerReference w:type="default" r:id="rId10"/>
      <w:pgSz w:w="12240" w:h="15840"/>
      <w:pgMar w:top="1080" w:right="1080" w:bottom="1080" w:left="108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06060"/>
        <w:sz w:val="18"/>
      </w:rPr>
    </w:r>
    <w:r>
      <w:rPr>
        <w:color w:val="606060"/>
        <w:sz w:val="18"/>
      </w:rP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606060"/>
        <w:sz w:val="18"/>
      </w:rPr>
      <w:t>RomNote Project — Love, Sacrifice, and the Gatekeeper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59" w:lineRule="auto"/>
    </w:pPr>
    <w:rPr>
      <w:rFonts w:ascii="Calibri" w:hAnsi="Calibri" w:eastAsia="Calibri"/>
      <w:color w:val="202020"/>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Calibri" w:hAnsi="Calibri" w:eastAsia="Calibri"/>
      <w:b/>
      <w:bCs/>
      <w:color w:val="415473"/>
      <w:sz w:val="32"/>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Calibri" w:hAnsi="Calibri" w:eastAsia="Calibri"/>
      <w:b/>
      <w:bCs/>
      <w:color w:val="41547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20" w:line="240" w:lineRule="auto" w:before="200"/>
      <w:contextualSpacing/>
    </w:pPr>
    <w:rPr>
      <w:rFonts w:asciiTheme="majorHAnsi" w:eastAsiaTheme="majorEastAsia" w:hAnsiTheme="majorHAnsi" w:cstheme="majorBidi" w:ascii="Calibri" w:hAnsi="Calibri" w:eastAsia="Calibri"/>
      <w:b/>
      <w:color w:val="415473"/>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spacing w:after="240"/>
    </w:pPr>
    <w:rPr>
      <w:rFonts w:asciiTheme="majorHAnsi" w:eastAsiaTheme="majorEastAsia" w:hAnsiTheme="majorHAnsi" w:cstheme="majorBidi" w:ascii="Calibri" w:hAnsi="Calibri" w:eastAsia="Calibri"/>
      <w:i/>
      <w:iCs/>
      <w:color w:val="606060"/>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peaker">
    <w:name w:val="Speaker"/>
    <w:pPr>
      <w:spacing w:before="160" w:after="40"/>
    </w:pPr>
    <w:rPr>
      <w:rFonts w:ascii="Calibri" w:hAnsi="Calibri" w:eastAsia="Calibri"/>
      <w:b/>
      <w:color w:val="415473"/>
      <w:sz w:val="22"/>
    </w:rPr>
  </w:style>
  <w:style w:type="paragraph" w:customStyle="1" w:styleId="QuoteBox">
    <w:name w:val="QuoteBox"/>
    <w:pPr>
      <w:spacing w:before="120" w:after="160"/>
      <w:ind w:left="360" w:right="360"/>
    </w:pPr>
    <w:rPr>
      <w:rFonts w:ascii="Calibri" w:hAnsi="Calibri" w:eastAsia="Calibri"/>
      <w:i/>
      <w:color w:val="202020"/>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